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4B" w:rsidRDefault="00F3174B" w:rsidP="00F3174B">
      <w:pPr>
        <w:jc w:val="center"/>
        <w:rPr>
          <w:b/>
          <w:i/>
          <w:sz w:val="36"/>
          <w:szCs w:val="36"/>
          <w:u w:val="single"/>
        </w:rPr>
      </w:pPr>
      <w:r w:rsidRPr="00F3174B">
        <w:rPr>
          <w:b/>
          <w:i/>
          <w:sz w:val="36"/>
          <w:szCs w:val="36"/>
          <w:u w:val="single"/>
        </w:rPr>
        <w:t>ГП-5</w:t>
      </w:r>
      <w:r>
        <w:rPr>
          <w:b/>
          <w:i/>
          <w:sz w:val="36"/>
          <w:szCs w:val="36"/>
          <w:u w:val="single"/>
        </w:rPr>
        <w:t>(</w:t>
      </w:r>
      <w:r w:rsidRPr="00F3174B">
        <w:rPr>
          <w:b/>
          <w:i/>
          <w:sz w:val="36"/>
          <w:szCs w:val="36"/>
          <w:u w:val="single"/>
        </w:rPr>
        <w:t>Гражданский противогаз)</w:t>
      </w:r>
    </w:p>
    <w:p w:rsidR="00F3174B" w:rsidRPr="00F3174B" w:rsidRDefault="00F3174B" w:rsidP="00F3174B">
      <w:pPr>
        <w:jc w:val="center"/>
        <w:rPr>
          <w:b/>
          <w:i/>
          <w:sz w:val="36"/>
          <w:szCs w:val="36"/>
          <w:u w:val="single"/>
        </w:rPr>
      </w:pPr>
    </w:p>
    <w:p w:rsidR="00F3174B" w:rsidRDefault="00F3174B" w:rsidP="00F3174B">
      <w:pPr>
        <w:jc w:val="both"/>
        <w:rPr>
          <w:sz w:val="28"/>
        </w:rPr>
      </w:pPr>
      <w:r>
        <w:rPr>
          <w:b/>
          <w:i/>
          <w:sz w:val="28"/>
          <w:u w:val="single"/>
        </w:rPr>
        <w:t>Гражданский противогаз ГП-5 (ГП-5М)</w:t>
      </w:r>
      <w:r>
        <w:rPr>
          <w:sz w:val="28"/>
        </w:rPr>
        <w:t xml:space="preserve"> предназначен для защиты человека от попадания в органы дыхания, глаза и лицо радиоактивных, отравляющих, АХОВ и бактериальных средств.</w:t>
      </w:r>
    </w:p>
    <w:p w:rsidR="00F3174B" w:rsidRDefault="00F3174B" w:rsidP="00F3174B">
      <w:pPr>
        <w:jc w:val="both"/>
        <w:rPr>
          <w:sz w:val="28"/>
        </w:rPr>
      </w:pPr>
      <w:r>
        <w:rPr>
          <w:sz w:val="28"/>
        </w:rPr>
        <w:t xml:space="preserve">     Он состоит из </w:t>
      </w:r>
      <w:proofErr w:type="spellStart"/>
      <w:r>
        <w:rPr>
          <w:sz w:val="28"/>
        </w:rPr>
        <w:t>фильтропоглощающей</w:t>
      </w:r>
      <w:proofErr w:type="spellEnd"/>
      <w:r>
        <w:rPr>
          <w:sz w:val="28"/>
        </w:rPr>
        <w:t xml:space="preserve"> коробки и лицевой части (шлема-маски) ШМ-62У, которая имеет 5 ростов (0,1, 2, 3, 4). У противогаза нет соединительной трубки. В комплект противогаза входит сумка и коробка с </w:t>
      </w:r>
      <w:proofErr w:type="spellStart"/>
      <w:r>
        <w:rPr>
          <w:sz w:val="28"/>
        </w:rPr>
        <w:t>незапотевающими</w:t>
      </w:r>
      <w:proofErr w:type="spellEnd"/>
      <w:r>
        <w:rPr>
          <w:sz w:val="28"/>
        </w:rPr>
        <w:t xml:space="preserve"> пленками.</w:t>
      </w:r>
    </w:p>
    <w:p w:rsidR="00F3174B" w:rsidRDefault="00F3174B" w:rsidP="00F3174B">
      <w:pPr>
        <w:jc w:val="both"/>
        <w:rPr>
          <w:sz w:val="32"/>
        </w:rPr>
      </w:pPr>
    </w:p>
    <w:p w:rsidR="00F3174B" w:rsidRDefault="00F3174B" w:rsidP="00F3174B">
      <w:pPr>
        <w:jc w:val="both"/>
        <w:rPr>
          <w:sz w:val="28"/>
        </w:rPr>
      </w:pPr>
      <w:r>
        <w:rPr>
          <w:b/>
          <w:i/>
          <w:sz w:val="28"/>
          <w:u w:val="single"/>
        </w:rPr>
        <w:t>Противогаз ГП-5М</w:t>
      </w:r>
      <w:r>
        <w:rPr>
          <w:sz w:val="28"/>
        </w:rPr>
        <w:t xml:space="preserve">  имеет шлем-маску ШМ-66 МУ с мембранной коробкой для переговорного устройства. В лицевой части сделаны вырезки под ушные раковины.</w:t>
      </w:r>
    </w:p>
    <w:p w:rsidR="00F3174B" w:rsidRDefault="00F3174B" w:rsidP="00F3174B">
      <w:pPr>
        <w:jc w:val="both"/>
        <w:rPr>
          <w:sz w:val="28"/>
        </w:rPr>
      </w:pPr>
      <w:r>
        <w:rPr>
          <w:sz w:val="28"/>
        </w:rPr>
        <w:t xml:space="preserve">     На лицевой части шлема-маски расположены очки из обычного стекла. Вместе со стеклом в </w:t>
      </w:r>
      <w:proofErr w:type="gramStart"/>
      <w:r>
        <w:rPr>
          <w:sz w:val="28"/>
        </w:rPr>
        <w:t>очковый</w:t>
      </w:r>
      <w:proofErr w:type="gramEnd"/>
      <w:r>
        <w:rPr>
          <w:sz w:val="28"/>
        </w:rPr>
        <w:t xml:space="preserve"> манжет монтируется пружинящее кольцо и резиновая прокладка.</w:t>
      </w:r>
    </w:p>
    <w:p w:rsidR="00F3174B" w:rsidRDefault="00F3174B" w:rsidP="00F3174B">
      <w:pPr>
        <w:jc w:val="both"/>
        <w:rPr>
          <w:sz w:val="28"/>
        </w:rPr>
      </w:pPr>
      <w:r>
        <w:rPr>
          <w:sz w:val="28"/>
        </w:rPr>
        <w:t xml:space="preserve">     На лицевой части также расположена клапанная коробка с одним клапаном вдоха и двумя последовательно расположенными клапанами выдоха. Подгонка противогаза начинается с определения требуемого роста лицевой части.</w:t>
      </w:r>
    </w:p>
    <w:p w:rsidR="00F3174B" w:rsidRDefault="00F3174B" w:rsidP="00F3174B">
      <w:pPr>
        <w:jc w:val="both"/>
        <w:rPr>
          <w:sz w:val="28"/>
        </w:rPr>
      </w:pPr>
      <w:r>
        <w:rPr>
          <w:sz w:val="28"/>
        </w:rPr>
        <w:t xml:space="preserve">     Рост лицевой части шлема-маски определяется по величине вертикального обхвата головы путем ее измерения по замкнутой линии, проходящей через макушку, щеки и подбородок.</w:t>
      </w:r>
    </w:p>
    <w:p w:rsidR="00F3174B" w:rsidRDefault="00F3174B" w:rsidP="00F3174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1134"/>
        <w:gridCol w:w="1276"/>
        <w:gridCol w:w="1134"/>
        <w:gridCol w:w="1094"/>
      </w:tblGrid>
      <w:tr w:rsidR="00F3174B" w:rsidRPr="007A3DC9" w:rsidTr="001D2795">
        <w:trPr>
          <w:trHeight w:val="883"/>
        </w:trPr>
        <w:tc>
          <w:tcPr>
            <w:tcW w:w="3369" w:type="dxa"/>
          </w:tcPr>
          <w:p w:rsidR="00F3174B" w:rsidRPr="007A3DC9" w:rsidRDefault="00F3174B" w:rsidP="001D2795">
            <w:pPr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F3174B" w:rsidRPr="007A3DC9" w:rsidRDefault="00F3174B" w:rsidP="001D2795">
            <w:pPr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До 630</w:t>
            </w:r>
          </w:p>
        </w:tc>
        <w:tc>
          <w:tcPr>
            <w:tcW w:w="1134" w:type="dxa"/>
          </w:tcPr>
          <w:p w:rsidR="00F3174B" w:rsidRPr="007A3DC9" w:rsidRDefault="00F3174B" w:rsidP="001D2795">
            <w:pPr>
              <w:jc w:val="center"/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635-655</w:t>
            </w:r>
          </w:p>
        </w:tc>
        <w:tc>
          <w:tcPr>
            <w:tcW w:w="1276" w:type="dxa"/>
          </w:tcPr>
          <w:p w:rsidR="00F3174B" w:rsidRPr="007A3DC9" w:rsidRDefault="00F3174B" w:rsidP="001D2795">
            <w:pPr>
              <w:jc w:val="center"/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660-680</w:t>
            </w:r>
          </w:p>
        </w:tc>
        <w:tc>
          <w:tcPr>
            <w:tcW w:w="1134" w:type="dxa"/>
          </w:tcPr>
          <w:p w:rsidR="00F3174B" w:rsidRPr="007A3DC9" w:rsidRDefault="00F3174B" w:rsidP="001D2795">
            <w:pPr>
              <w:jc w:val="center"/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685-705</w:t>
            </w:r>
          </w:p>
        </w:tc>
        <w:tc>
          <w:tcPr>
            <w:tcW w:w="1094" w:type="dxa"/>
          </w:tcPr>
          <w:p w:rsidR="00F3174B" w:rsidRPr="007A3DC9" w:rsidRDefault="00F3174B" w:rsidP="001D2795">
            <w:pPr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710 и более</w:t>
            </w:r>
          </w:p>
        </w:tc>
      </w:tr>
      <w:tr w:rsidR="00F3174B" w:rsidRPr="007A3DC9" w:rsidTr="001D2795">
        <w:tc>
          <w:tcPr>
            <w:tcW w:w="3369" w:type="dxa"/>
          </w:tcPr>
          <w:p w:rsidR="00F3174B" w:rsidRPr="007A3DC9" w:rsidRDefault="00F3174B" w:rsidP="001D2795">
            <w:pPr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ГП-5 (ШМ-62 У)</w:t>
            </w:r>
          </w:p>
        </w:tc>
        <w:tc>
          <w:tcPr>
            <w:tcW w:w="1275" w:type="dxa"/>
          </w:tcPr>
          <w:p w:rsidR="00F3174B" w:rsidRPr="007A3DC9" w:rsidRDefault="00F3174B" w:rsidP="001D2795">
            <w:pPr>
              <w:jc w:val="center"/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0</w:t>
            </w:r>
          </w:p>
        </w:tc>
        <w:tc>
          <w:tcPr>
            <w:tcW w:w="1134" w:type="dxa"/>
          </w:tcPr>
          <w:p w:rsidR="00F3174B" w:rsidRPr="007A3DC9" w:rsidRDefault="00F3174B" w:rsidP="001D2795">
            <w:pPr>
              <w:jc w:val="center"/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F3174B" w:rsidRPr="007A3DC9" w:rsidRDefault="00F3174B" w:rsidP="001D2795">
            <w:pPr>
              <w:jc w:val="center"/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F3174B" w:rsidRPr="007A3DC9" w:rsidRDefault="00F3174B" w:rsidP="001D2795">
            <w:pPr>
              <w:jc w:val="center"/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3</w:t>
            </w:r>
          </w:p>
        </w:tc>
        <w:tc>
          <w:tcPr>
            <w:tcW w:w="1094" w:type="dxa"/>
          </w:tcPr>
          <w:p w:rsidR="00F3174B" w:rsidRPr="007A3DC9" w:rsidRDefault="00F3174B" w:rsidP="001D2795">
            <w:pPr>
              <w:jc w:val="center"/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4</w:t>
            </w:r>
          </w:p>
        </w:tc>
      </w:tr>
      <w:tr w:rsidR="00F3174B" w:rsidRPr="007A3DC9" w:rsidTr="001D2795">
        <w:tc>
          <w:tcPr>
            <w:tcW w:w="3369" w:type="dxa"/>
          </w:tcPr>
          <w:p w:rsidR="00F3174B" w:rsidRPr="007A3DC9" w:rsidRDefault="00F3174B" w:rsidP="001D2795">
            <w:pPr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ГП-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A3DC9">
                <w:rPr>
                  <w:b/>
                  <w:sz w:val="28"/>
                </w:rPr>
                <w:t>5 М</w:t>
              </w:r>
            </w:smartTag>
            <w:r w:rsidRPr="007A3DC9">
              <w:rPr>
                <w:b/>
                <w:sz w:val="28"/>
              </w:rPr>
              <w:t xml:space="preserve"> (ШМ-66 МУ)</w:t>
            </w:r>
          </w:p>
        </w:tc>
        <w:tc>
          <w:tcPr>
            <w:tcW w:w="1275" w:type="dxa"/>
          </w:tcPr>
          <w:p w:rsidR="00F3174B" w:rsidRPr="007A3DC9" w:rsidRDefault="00F3174B" w:rsidP="001D2795">
            <w:pPr>
              <w:jc w:val="center"/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0</w:t>
            </w:r>
          </w:p>
        </w:tc>
        <w:tc>
          <w:tcPr>
            <w:tcW w:w="1134" w:type="dxa"/>
          </w:tcPr>
          <w:p w:rsidR="00F3174B" w:rsidRPr="007A3DC9" w:rsidRDefault="00F3174B" w:rsidP="001D2795">
            <w:pPr>
              <w:jc w:val="center"/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F3174B" w:rsidRPr="007A3DC9" w:rsidRDefault="00F3174B" w:rsidP="001D2795">
            <w:pPr>
              <w:jc w:val="center"/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F3174B" w:rsidRPr="007A3DC9" w:rsidRDefault="00F3174B" w:rsidP="001D2795">
            <w:pPr>
              <w:jc w:val="center"/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3</w:t>
            </w:r>
          </w:p>
        </w:tc>
        <w:tc>
          <w:tcPr>
            <w:tcW w:w="1094" w:type="dxa"/>
          </w:tcPr>
          <w:p w:rsidR="00F3174B" w:rsidRPr="007A3DC9" w:rsidRDefault="00F3174B" w:rsidP="001D2795">
            <w:pPr>
              <w:jc w:val="center"/>
              <w:rPr>
                <w:b/>
                <w:sz w:val="28"/>
              </w:rPr>
            </w:pPr>
            <w:r w:rsidRPr="007A3DC9">
              <w:rPr>
                <w:b/>
                <w:sz w:val="28"/>
              </w:rPr>
              <w:t>3</w:t>
            </w:r>
          </w:p>
        </w:tc>
      </w:tr>
    </w:tbl>
    <w:p w:rsidR="00F3174B" w:rsidRDefault="00F3174B" w:rsidP="00F3174B">
      <w:pPr>
        <w:rPr>
          <w:sz w:val="28"/>
        </w:rPr>
      </w:pPr>
    </w:p>
    <w:p w:rsidR="00F3174B" w:rsidRDefault="00F3174B" w:rsidP="00F3174B">
      <w:pPr>
        <w:jc w:val="both"/>
        <w:rPr>
          <w:sz w:val="28"/>
        </w:rPr>
      </w:pPr>
      <w:r>
        <w:rPr>
          <w:sz w:val="28"/>
        </w:rPr>
        <w:t xml:space="preserve">     Перед применением противогаз необходимо проверить на исправность и герметичность. Проверяется целостность стекол очкового узла, состояние клапанов клапанной коробки. На </w:t>
      </w:r>
      <w:proofErr w:type="spellStart"/>
      <w:r>
        <w:rPr>
          <w:sz w:val="28"/>
        </w:rPr>
        <w:t>фильтропоглощающей</w:t>
      </w:r>
      <w:proofErr w:type="spellEnd"/>
      <w:r>
        <w:rPr>
          <w:sz w:val="28"/>
        </w:rPr>
        <w:t xml:space="preserve"> коробке не должно быть вмятин, проколов; в горловине – повреждений; зерна поглотителя не должны пересыпаться.</w:t>
      </w:r>
    </w:p>
    <w:p w:rsidR="00F3174B" w:rsidRDefault="00F3174B" w:rsidP="00F3174B">
      <w:pPr>
        <w:jc w:val="both"/>
        <w:rPr>
          <w:sz w:val="28"/>
        </w:rPr>
      </w:pPr>
      <w:r>
        <w:rPr>
          <w:sz w:val="28"/>
        </w:rPr>
        <w:t xml:space="preserve">     Для сборки противогаза берут шлем-маску за клапанную коробку и ввинчивают до отказа </w:t>
      </w:r>
      <w:proofErr w:type="spellStart"/>
      <w:r>
        <w:rPr>
          <w:sz w:val="28"/>
        </w:rPr>
        <w:t>фильтропоглощающую</w:t>
      </w:r>
      <w:proofErr w:type="spellEnd"/>
      <w:r>
        <w:rPr>
          <w:sz w:val="28"/>
        </w:rPr>
        <w:t xml:space="preserve"> коробку </w:t>
      </w:r>
      <w:proofErr w:type="spellStart"/>
      <w:r>
        <w:rPr>
          <w:sz w:val="28"/>
        </w:rPr>
        <w:t>навинтованной</w:t>
      </w:r>
      <w:proofErr w:type="spellEnd"/>
      <w:r>
        <w:rPr>
          <w:sz w:val="28"/>
        </w:rPr>
        <w:t xml:space="preserve"> горловиной в патрубок клапанной коробки шлема-маски.</w:t>
      </w:r>
    </w:p>
    <w:p w:rsidR="00F3174B" w:rsidRDefault="00F3174B" w:rsidP="00F3174B">
      <w:pPr>
        <w:jc w:val="both"/>
        <w:rPr>
          <w:sz w:val="28"/>
        </w:rPr>
      </w:pPr>
      <w:r>
        <w:rPr>
          <w:sz w:val="28"/>
        </w:rPr>
        <w:t xml:space="preserve">     Новую лицевую часть противогаза перед надеванием необходимо протереть влажной тряпочкой, а клапаны выдоха продуть.</w:t>
      </w:r>
    </w:p>
    <w:p w:rsidR="00F3174B" w:rsidRDefault="00F3174B" w:rsidP="00F3174B">
      <w:pPr>
        <w:jc w:val="both"/>
        <w:rPr>
          <w:sz w:val="28"/>
        </w:rPr>
      </w:pPr>
      <w:r>
        <w:rPr>
          <w:sz w:val="28"/>
        </w:rPr>
        <w:t xml:space="preserve">     Проверенный противогаз в собранном виде укладывают в сумку: вниз - </w:t>
      </w:r>
      <w:proofErr w:type="spellStart"/>
      <w:r>
        <w:rPr>
          <w:sz w:val="28"/>
        </w:rPr>
        <w:t>фильтропоглощающую</w:t>
      </w:r>
      <w:proofErr w:type="spellEnd"/>
      <w:r>
        <w:rPr>
          <w:sz w:val="28"/>
        </w:rPr>
        <w:t xml:space="preserve"> коробку, сверху – шлем-маску, подвернув головную и боковую части так, чтобы защитить стекла очкового узла.</w:t>
      </w:r>
    </w:p>
    <w:p w:rsidR="00F3174B" w:rsidRDefault="00F3174B" w:rsidP="00F3174B">
      <w:pPr>
        <w:rPr>
          <w:sz w:val="28"/>
        </w:rPr>
      </w:pPr>
    </w:p>
    <w:p w:rsidR="00F3174B" w:rsidRDefault="00F3174B" w:rsidP="00F3174B">
      <w:pPr>
        <w:pStyle w:val="2"/>
        <w:jc w:val="center"/>
        <w:rPr>
          <w:b/>
          <w:sz w:val="28"/>
        </w:rPr>
      </w:pPr>
    </w:p>
    <w:p w:rsidR="00F3174B" w:rsidRDefault="00F3174B" w:rsidP="00F3174B">
      <w:pPr>
        <w:pStyle w:val="2"/>
        <w:jc w:val="center"/>
        <w:rPr>
          <w:b/>
          <w:sz w:val="28"/>
        </w:rPr>
      </w:pPr>
      <w:r>
        <w:rPr>
          <w:b/>
          <w:sz w:val="28"/>
        </w:rPr>
        <w:t>Пользование противогазом</w:t>
      </w:r>
    </w:p>
    <w:p w:rsidR="00F3174B" w:rsidRDefault="00F3174B" w:rsidP="00F3174B">
      <w:pPr>
        <w:rPr>
          <w:sz w:val="28"/>
        </w:rPr>
      </w:pPr>
    </w:p>
    <w:p w:rsidR="00F3174B" w:rsidRDefault="00F3174B" w:rsidP="00F3174B">
      <w:pPr>
        <w:pStyle w:val="a3"/>
        <w:jc w:val="both"/>
        <w:rPr>
          <w:sz w:val="28"/>
        </w:rPr>
      </w:pPr>
      <w:r>
        <w:rPr>
          <w:sz w:val="28"/>
        </w:rPr>
        <w:t xml:space="preserve">     Плечевая лямка переброшена через правое плечо, а сама сумка – на левом боку, клапаном от себя.</w:t>
      </w:r>
    </w:p>
    <w:p w:rsidR="00F3174B" w:rsidRDefault="00F3174B" w:rsidP="00F3174B">
      <w:pPr>
        <w:jc w:val="both"/>
        <w:rPr>
          <w:sz w:val="28"/>
        </w:rPr>
      </w:pPr>
      <w:r>
        <w:rPr>
          <w:b/>
          <w:i/>
          <w:sz w:val="28"/>
          <w:u w:val="single"/>
        </w:rPr>
        <w:t>Противогаз может быть в положении</w:t>
      </w:r>
      <w:r>
        <w:rPr>
          <w:b/>
          <w:sz w:val="28"/>
        </w:rPr>
        <w:t>:</w:t>
      </w:r>
      <w:r>
        <w:rPr>
          <w:sz w:val="28"/>
        </w:rPr>
        <w:t xml:space="preserve"> «походном», «наготове» и «боевом».</w:t>
      </w:r>
    </w:p>
    <w:p w:rsidR="00F3174B" w:rsidRDefault="00F3174B" w:rsidP="00F3174B">
      <w:pPr>
        <w:jc w:val="both"/>
        <w:rPr>
          <w:sz w:val="28"/>
        </w:rPr>
      </w:pPr>
    </w:p>
    <w:p w:rsidR="00F3174B" w:rsidRDefault="00F3174B" w:rsidP="00F3174B">
      <w:pPr>
        <w:jc w:val="both"/>
        <w:rPr>
          <w:sz w:val="28"/>
        </w:rPr>
      </w:pPr>
      <w:r>
        <w:rPr>
          <w:b/>
          <w:i/>
          <w:sz w:val="28"/>
          <w:u w:val="single"/>
        </w:rPr>
        <w:t>В «походном»</w:t>
      </w:r>
      <w:r>
        <w:rPr>
          <w:sz w:val="28"/>
        </w:rPr>
        <w:t xml:space="preserve"> – когда нет угрозы заражения ОВ, РВ, АХОВ или БС. Сумка на левом боку немного сдвинута назад, чтобы не мешала движению руками. Верх сумки должен быть на уровне талии, клапан застегнут.</w:t>
      </w:r>
    </w:p>
    <w:p w:rsidR="00F3174B" w:rsidRDefault="00F3174B" w:rsidP="00F3174B">
      <w:pPr>
        <w:jc w:val="both"/>
        <w:rPr>
          <w:sz w:val="28"/>
        </w:rPr>
      </w:pPr>
      <w:r>
        <w:rPr>
          <w:b/>
          <w:i/>
          <w:sz w:val="28"/>
          <w:u w:val="single"/>
        </w:rPr>
        <w:t>В положении «наготове»</w:t>
      </w:r>
      <w:r>
        <w:rPr>
          <w:sz w:val="28"/>
        </w:rPr>
        <w:t xml:space="preserve"> противогаз переводят при угрозе заражения, после информации по радио, телевидению или по команде: «Противогазы готовь!». В этом случае сумку нужно закрепить поясной тесьмой, слегка подав ее вперед, клапан отстегнуть, чтобы можно было быстро воспользоваться противогазом.</w:t>
      </w:r>
    </w:p>
    <w:p w:rsidR="00F3174B" w:rsidRDefault="00F3174B" w:rsidP="00F3174B">
      <w:pPr>
        <w:jc w:val="both"/>
        <w:rPr>
          <w:sz w:val="28"/>
        </w:rPr>
      </w:pPr>
      <w:r>
        <w:rPr>
          <w:b/>
          <w:i/>
          <w:sz w:val="28"/>
          <w:u w:val="single"/>
        </w:rPr>
        <w:t>В «боевом» положении</w:t>
      </w:r>
      <w:r>
        <w:rPr>
          <w:sz w:val="28"/>
        </w:rPr>
        <w:t xml:space="preserve"> – лицевая часть надета. Делают это по команде </w:t>
      </w:r>
      <w:r>
        <w:rPr>
          <w:b/>
          <w:sz w:val="28"/>
        </w:rPr>
        <w:t>«Газы!»,</w:t>
      </w:r>
      <w:r>
        <w:rPr>
          <w:sz w:val="28"/>
        </w:rPr>
        <w:t xml:space="preserve"> по другим распоряжениям, а также самостоятельно при обнаружении признаков того или иного заражения.</w:t>
      </w:r>
    </w:p>
    <w:p w:rsidR="00F3174B" w:rsidRDefault="00F3174B" w:rsidP="00F3174B">
      <w:pPr>
        <w:rPr>
          <w:sz w:val="28"/>
        </w:rPr>
      </w:pPr>
    </w:p>
    <w:p w:rsidR="00F3174B" w:rsidRDefault="00F3174B" w:rsidP="00F3174B">
      <w:pPr>
        <w:rPr>
          <w:sz w:val="28"/>
        </w:rPr>
      </w:pPr>
      <w:r>
        <w:rPr>
          <w:b/>
          <w:i/>
          <w:sz w:val="28"/>
          <w:u w:val="single"/>
        </w:rPr>
        <w:t>При переводе противогаза в «боевое» положение</w:t>
      </w:r>
      <w:r>
        <w:rPr>
          <w:b/>
          <w:sz w:val="28"/>
        </w:rPr>
        <w:t xml:space="preserve"> </w:t>
      </w:r>
      <w:r>
        <w:rPr>
          <w:sz w:val="28"/>
        </w:rPr>
        <w:t>необходимо:</w:t>
      </w:r>
    </w:p>
    <w:p w:rsidR="00F3174B" w:rsidRDefault="00F3174B" w:rsidP="00F3174B">
      <w:pPr>
        <w:rPr>
          <w:sz w:val="28"/>
        </w:rPr>
      </w:pPr>
    </w:p>
    <w:p w:rsidR="00F3174B" w:rsidRDefault="00F3174B" w:rsidP="00F3174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задержать дыхание, закрыв глаза;</w:t>
      </w:r>
    </w:p>
    <w:p w:rsidR="00F3174B" w:rsidRDefault="00F3174B" w:rsidP="00F3174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снять головной убор и зажать его между коленями или положить рядом;</w:t>
      </w:r>
    </w:p>
    <w:p w:rsidR="00F3174B" w:rsidRDefault="00F3174B" w:rsidP="00F3174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вынуть шлем-маску из сумки, взять ее обеими руками за утолщенные края у нижней части так, чтобы большие пальцы были с наружной стороны, а остальные – внутри </w:t>
      </w:r>
      <w:proofErr w:type="gramStart"/>
      <w:r>
        <w:rPr>
          <w:sz w:val="28"/>
        </w:rPr>
        <w:t>шлем-маски</w:t>
      </w:r>
      <w:proofErr w:type="gramEnd"/>
      <w:r>
        <w:rPr>
          <w:sz w:val="28"/>
        </w:rPr>
        <w:t>. Подвести шлем-маску к подбородку и резким движением рук вверх и назад натянуть ее на голову так, чтобы не было складок, а очки были против глаз;</w:t>
      </w:r>
    </w:p>
    <w:p w:rsidR="00F3174B" w:rsidRDefault="00F3174B" w:rsidP="00F3174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сделать полный выдох, открыть глаза и возобновить дыхание;</w:t>
      </w:r>
    </w:p>
    <w:p w:rsidR="00F3174B" w:rsidRDefault="00F3174B" w:rsidP="00F3174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надеть головной убор, застегнуть сумку и закрепить ее на туловище.</w:t>
      </w:r>
    </w:p>
    <w:p w:rsidR="00F3174B" w:rsidRDefault="00F3174B" w:rsidP="00F3174B">
      <w:pPr>
        <w:rPr>
          <w:sz w:val="28"/>
        </w:rPr>
      </w:pPr>
    </w:p>
    <w:p w:rsidR="00F3174B" w:rsidRDefault="00F3174B" w:rsidP="00F3174B">
      <w:pPr>
        <w:jc w:val="both"/>
        <w:rPr>
          <w:sz w:val="28"/>
        </w:rPr>
      </w:pPr>
      <w:r>
        <w:rPr>
          <w:sz w:val="28"/>
        </w:rPr>
        <w:t xml:space="preserve">     Противогаз снимается по команде </w:t>
      </w:r>
      <w:r>
        <w:rPr>
          <w:b/>
          <w:sz w:val="28"/>
        </w:rPr>
        <w:t>«Противогазы снять!».</w:t>
      </w:r>
      <w:r>
        <w:rPr>
          <w:sz w:val="28"/>
        </w:rPr>
        <w:t xml:space="preserve"> Для этого нужно приподнять одной рукой головной убор, другой взяться за клапанную коробку, слегка оттянуть шлем-маску вниз и движением вперед и вверх снять ее, надеть головной убор, вывернуть шлем-маску, тщательно протереть и уложить в сумку.</w:t>
      </w:r>
    </w:p>
    <w:p w:rsidR="002C2030" w:rsidRDefault="002C2030" w:rsidP="002C2030">
      <w:pPr>
        <w:jc w:val="both"/>
        <w:rPr>
          <w:sz w:val="28"/>
        </w:rPr>
      </w:pPr>
      <w:r>
        <w:rPr>
          <w:b/>
          <w:i/>
          <w:sz w:val="28"/>
        </w:rPr>
        <w:t>К принадлежности противогаза</w:t>
      </w:r>
      <w:r>
        <w:rPr>
          <w:sz w:val="28"/>
        </w:rPr>
        <w:t xml:space="preserve"> относятся </w:t>
      </w:r>
      <w:proofErr w:type="spellStart"/>
      <w:r>
        <w:rPr>
          <w:sz w:val="28"/>
        </w:rPr>
        <w:t>незапотевающие</w:t>
      </w:r>
      <w:proofErr w:type="spellEnd"/>
      <w:r>
        <w:rPr>
          <w:sz w:val="28"/>
        </w:rPr>
        <w:t xml:space="preserve"> пленки, «карандаш» против запотевания очков и утеплительные манжеты. Все они предназначены для улучшения видимости при пользовании противогазом в результате запотевания очков.</w:t>
      </w:r>
    </w:p>
    <w:p w:rsidR="002C2030" w:rsidRDefault="002C2030" w:rsidP="002C2030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Незапотевающая</w:t>
      </w:r>
      <w:proofErr w:type="spellEnd"/>
      <w:r>
        <w:rPr>
          <w:sz w:val="28"/>
        </w:rPr>
        <w:t xml:space="preserve"> пленка представляет собой кружок из целлулоида, на одну сторону которого нанесен слой желатина. Она обеспечивает в зимнее время </w:t>
      </w:r>
      <w:proofErr w:type="spellStart"/>
      <w:r>
        <w:rPr>
          <w:sz w:val="28"/>
        </w:rPr>
        <w:t>незамерзание</w:t>
      </w:r>
      <w:proofErr w:type="spellEnd"/>
      <w:r>
        <w:rPr>
          <w:sz w:val="28"/>
        </w:rPr>
        <w:t xml:space="preserve"> очков при температуре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минус 10 С.</w:t>
      </w:r>
    </w:p>
    <w:p w:rsidR="002C2030" w:rsidRDefault="002C2030" w:rsidP="002C2030">
      <w:pPr>
        <w:jc w:val="both"/>
        <w:rPr>
          <w:sz w:val="28"/>
        </w:rPr>
      </w:pPr>
      <w:r>
        <w:rPr>
          <w:b/>
          <w:sz w:val="28"/>
        </w:rPr>
        <w:t xml:space="preserve">     «Карандаш»</w:t>
      </w:r>
      <w:r>
        <w:rPr>
          <w:sz w:val="28"/>
        </w:rPr>
        <w:t xml:space="preserve"> используется против запотевания очков при отсутствии пленок. Срок действия пленок – 2-3 часа. При отсутствии «карандаша» можно пользоваться обычным мылом.</w:t>
      </w:r>
    </w:p>
    <w:p w:rsidR="002C2030" w:rsidRDefault="002C2030" w:rsidP="002C2030">
      <w:pPr>
        <w:jc w:val="both"/>
        <w:rPr>
          <w:sz w:val="28"/>
        </w:rPr>
      </w:pPr>
      <w:r>
        <w:rPr>
          <w:sz w:val="28"/>
        </w:rPr>
        <w:t xml:space="preserve">     Накладные утеплительные манжеты (НМУ) надеваются на очки шлема-маски (маски), что обеспечивает </w:t>
      </w:r>
      <w:proofErr w:type="spellStart"/>
      <w:r>
        <w:rPr>
          <w:sz w:val="28"/>
        </w:rPr>
        <w:t>незамерзание</w:t>
      </w:r>
      <w:proofErr w:type="spellEnd"/>
      <w:r>
        <w:rPr>
          <w:sz w:val="28"/>
        </w:rPr>
        <w:t xml:space="preserve"> стекол при температуре ниже минус 10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, при одновременном использовании </w:t>
      </w:r>
      <w:proofErr w:type="spellStart"/>
      <w:r>
        <w:rPr>
          <w:sz w:val="28"/>
        </w:rPr>
        <w:t>незапотевающих</w:t>
      </w:r>
      <w:proofErr w:type="spellEnd"/>
      <w:r>
        <w:rPr>
          <w:sz w:val="28"/>
        </w:rPr>
        <w:t xml:space="preserve"> пленок.</w:t>
      </w:r>
    </w:p>
    <w:p w:rsidR="002C2030" w:rsidRDefault="002C2030" w:rsidP="002C2030"/>
    <w:p w:rsidR="00C54E92" w:rsidRDefault="00C54E92">
      <w:bookmarkStart w:id="0" w:name="_GoBack"/>
      <w:bookmarkEnd w:id="0"/>
    </w:p>
    <w:sectPr w:rsidR="00C5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465"/>
    <w:multiLevelType w:val="singleLevel"/>
    <w:tmpl w:val="376823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82"/>
    <w:rsid w:val="002C2030"/>
    <w:rsid w:val="007A3DC9"/>
    <w:rsid w:val="00897682"/>
    <w:rsid w:val="00C54E92"/>
    <w:rsid w:val="00F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174B"/>
    <w:pPr>
      <w:keepNext/>
      <w:outlineLvl w:val="1"/>
    </w:pPr>
    <w:rPr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74B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a3">
    <w:name w:val="Body Text"/>
    <w:basedOn w:val="a"/>
    <w:link w:val="a4"/>
    <w:rsid w:val="00F3174B"/>
    <w:rPr>
      <w:sz w:val="32"/>
    </w:rPr>
  </w:style>
  <w:style w:type="character" w:customStyle="1" w:styleId="a4">
    <w:name w:val="Основной текст Знак"/>
    <w:basedOn w:val="a0"/>
    <w:link w:val="a3"/>
    <w:rsid w:val="00F3174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174B"/>
    <w:pPr>
      <w:keepNext/>
      <w:outlineLvl w:val="1"/>
    </w:pPr>
    <w:rPr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74B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a3">
    <w:name w:val="Body Text"/>
    <w:basedOn w:val="a"/>
    <w:link w:val="a4"/>
    <w:rsid w:val="00F3174B"/>
    <w:rPr>
      <w:sz w:val="32"/>
    </w:rPr>
  </w:style>
  <w:style w:type="character" w:customStyle="1" w:styleId="a4">
    <w:name w:val="Основной текст Знак"/>
    <w:basedOn w:val="a0"/>
    <w:link w:val="a3"/>
    <w:rsid w:val="00F3174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2018-03-30T08:37:00Z</dcterms:created>
  <dcterms:modified xsi:type="dcterms:W3CDTF">2021-01-27T06:23:00Z</dcterms:modified>
</cp:coreProperties>
</file>